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1A9F" w14:textId="77777777" w:rsidR="000A4F3D" w:rsidRDefault="00000000">
      <w:pPr>
        <w:jc w:val="center"/>
        <w:rPr>
          <w:rFonts w:ascii="Arial" w:eastAsia="Arial" w:hAnsi="Arial" w:cs="Arial"/>
          <w:sz w:val="36"/>
          <w:szCs w:val="36"/>
        </w:rPr>
      </w:pPr>
      <w:r>
        <w:rPr>
          <w:rFonts w:ascii="Arial" w:eastAsia="Arial" w:hAnsi="Arial" w:cs="Arial"/>
          <w:noProof/>
          <w:sz w:val="36"/>
          <w:szCs w:val="36"/>
        </w:rPr>
        <w:drawing>
          <wp:inline distT="0" distB="0" distL="0" distR="0" wp14:anchorId="37D6BFDA" wp14:editId="448AD800">
            <wp:extent cx="3657600" cy="1002012"/>
            <wp:effectExtent l="0" t="0" r="0" b="0"/>
            <wp:docPr id="1"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clipart&#10;&#10;Description automatically generated"/>
                    <pic:cNvPicPr preferRelativeResize="0"/>
                  </pic:nvPicPr>
                  <pic:blipFill>
                    <a:blip r:embed="rId5"/>
                    <a:srcRect/>
                    <a:stretch>
                      <a:fillRect/>
                    </a:stretch>
                  </pic:blipFill>
                  <pic:spPr>
                    <a:xfrm>
                      <a:off x="0" y="0"/>
                      <a:ext cx="3657600" cy="1002012"/>
                    </a:xfrm>
                    <a:prstGeom prst="rect">
                      <a:avLst/>
                    </a:prstGeom>
                    <a:ln/>
                  </pic:spPr>
                </pic:pic>
              </a:graphicData>
            </a:graphic>
          </wp:inline>
        </w:drawing>
      </w:r>
    </w:p>
    <w:p w14:paraId="56631A21" w14:textId="77777777" w:rsidR="000A4F3D" w:rsidRDefault="00000000">
      <w:pPr>
        <w:jc w:val="center"/>
        <w:rPr>
          <w:rFonts w:ascii="Arial" w:eastAsia="Arial" w:hAnsi="Arial" w:cs="Arial"/>
          <w:sz w:val="36"/>
          <w:szCs w:val="36"/>
        </w:rPr>
      </w:pPr>
      <w:bookmarkStart w:id="0" w:name="_heading=h.gjdgxs" w:colFirst="0" w:colLast="0"/>
      <w:bookmarkEnd w:id="0"/>
      <w:r>
        <w:rPr>
          <w:rFonts w:ascii="Arial" w:eastAsia="Arial" w:hAnsi="Arial" w:cs="Arial"/>
          <w:sz w:val="36"/>
          <w:szCs w:val="36"/>
        </w:rPr>
        <w:t>MEET OUR CO-EXECUTIVE DIRECTORS</w:t>
      </w:r>
    </w:p>
    <w:p w14:paraId="32EE520F" w14:textId="77777777" w:rsidR="000A4F3D" w:rsidRDefault="000A4F3D">
      <w:pPr>
        <w:pBdr>
          <w:top w:val="nil"/>
          <w:left w:val="nil"/>
          <w:bottom w:val="nil"/>
          <w:right w:val="nil"/>
          <w:between w:val="nil"/>
        </w:pBdr>
        <w:spacing w:after="0" w:line="240" w:lineRule="auto"/>
        <w:rPr>
          <w:rFonts w:ascii="Arial" w:eastAsia="Arial" w:hAnsi="Arial" w:cs="Arial"/>
          <w:b/>
          <w:color w:val="000000"/>
          <w:sz w:val="24"/>
          <w:szCs w:val="24"/>
        </w:rPr>
      </w:pPr>
    </w:p>
    <w:p w14:paraId="7BCEDCC4" w14:textId="77777777" w:rsidR="000A4F3D" w:rsidRDefault="00000000">
      <w:pPr>
        <w:pBdr>
          <w:top w:val="nil"/>
          <w:left w:val="nil"/>
          <w:bottom w:val="nil"/>
          <w:right w:val="nil"/>
          <w:between w:val="nil"/>
        </w:pBdr>
        <w:spacing w:after="0" w:line="240" w:lineRule="auto"/>
        <w:rPr>
          <w:rFonts w:ascii="Arial" w:eastAsia="Arial" w:hAnsi="Arial" w:cs="Arial"/>
          <w:b/>
          <w:color w:val="000000"/>
          <w:u w:val="single"/>
        </w:rPr>
      </w:pPr>
      <w:proofErr w:type="spellStart"/>
      <w:r>
        <w:rPr>
          <w:rFonts w:ascii="Arial" w:eastAsia="Arial" w:hAnsi="Arial" w:cs="Arial"/>
          <w:b/>
          <w:color w:val="000000"/>
          <w:u w:val="single"/>
        </w:rPr>
        <w:t>Meisa</w:t>
      </w:r>
      <w:proofErr w:type="spellEnd"/>
      <w:r>
        <w:rPr>
          <w:rFonts w:ascii="Arial" w:eastAsia="Arial" w:hAnsi="Arial" w:cs="Arial"/>
          <w:b/>
          <w:color w:val="000000"/>
          <w:u w:val="single"/>
        </w:rPr>
        <w:t xml:space="preserve"> Salaita</w:t>
      </w:r>
    </w:p>
    <w:p w14:paraId="49F84ACE" w14:textId="77777777" w:rsidR="000A4F3D" w:rsidRDefault="000A4F3D">
      <w:pPr>
        <w:pBdr>
          <w:top w:val="nil"/>
          <w:left w:val="nil"/>
          <w:bottom w:val="nil"/>
          <w:right w:val="nil"/>
          <w:between w:val="nil"/>
        </w:pBdr>
        <w:spacing w:after="0" w:line="240" w:lineRule="auto"/>
        <w:rPr>
          <w:rFonts w:ascii="Arial" w:eastAsia="Arial" w:hAnsi="Arial" w:cs="Arial"/>
          <w:b/>
          <w:color w:val="000000"/>
          <w:sz w:val="24"/>
          <w:szCs w:val="24"/>
          <w:u w:val="single"/>
        </w:rPr>
      </w:pPr>
    </w:p>
    <w:p w14:paraId="555AA790" w14:textId="77777777" w:rsidR="000A4F3D"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noProof/>
          <w:color w:val="000000"/>
          <w:sz w:val="24"/>
          <w:szCs w:val="24"/>
        </w:rPr>
        <w:drawing>
          <wp:inline distT="0" distB="0" distL="0" distR="0" wp14:anchorId="1D8D4E9F" wp14:editId="510DDC56">
            <wp:extent cx="1765300" cy="1765300"/>
            <wp:effectExtent l="0" t="0" r="0" b="0"/>
            <wp:docPr id="3" name="image2.jpg" descr="Macintosh HD:Users:rachelcushing:Desktop:dsc6639-edit_400xx2403-2407-0-370.jpg"/>
            <wp:cNvGraphicFramePr/>
            <a:graphic xmlns:a="http://schemas.openxmlformats.org/drawingml/2006/main">
              <a:graphicData uri="http://schemas.openxmlformats.org/drawingml/2006/picture">
                <pic:pic xmlns:pic="http://schemas.openxmlformats.org/drawingml/2006/picture">
                  <pic:nvPicPr>
                    <pic:cNvPr id="0" name="image2.jpg" descr="Macintosh HD:Users:rachelcushing:Desktop:dsc6639-edit_400xx2403-2407-0-370.jpg"/>
                    <pic:cNvPicPr preferRelativeResize="0"/>
                  </pic:nvPicPr>
                  <pic:blipFill>
                    <a:blip r:embed="rId6"/>
                    <a:srcRect/>
                    <a:stretch>
                      <a:fillRect/>
                    </a:stretch>
                  </pic:blipFill>
                  <pic:spPr>
                    <a:xfrm>
                      <a:off x="0" y="0"/>
                      <a:ext cx="1765300" cy="1765300"/>
                    </a:xfrm>
                    <a:prstGeom prst="rect">
                      <a:avLst/>
                    </a:prstGeom>
                    <a:ln/>
                  </pic:spPr>
                </pic:pic>
              </a:graphicData>
            </a:graphic>
          </wp:inline>
        </w:drawing>
      </w:r>
    </w:p>
    <w:p w14:paraId="11DB1A47" w14:textId="77777777" w:rsidR="000A4F3D" w:rsidRDefault="000A4F3D">
      <w:pPr>
        <w:pBdr>
          <w:top w:val="nil"/>
          <w:left w:val="nil"/>
          <w:bottom w:val="nil"/>
          <w:right w:val="nil"/>
          <w:between w:val="nil"/>
        </w:pBdr>
        <w:spacing w:after="0" w:line="240" w:lineRule="auto"/>
        <w:rPr>
          <w:rFonts w:ascii="Arial" w:eastAsia="Arial" w:hAnsi="Arial" w:cs="Arial"/>
          <w:b/>
          <w:color w:val="000000"/>
          <w:sz w:val="24"/>
          <w:szCs w:val="24"/>
        </w:rPr>
      </w:pPr>
    </w:p>
    <w:p w14:paraId="1D8BDCE7" w14:textId="77777777" w:rsidR="000A4F3D" w:rsidRDefault="0000000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b/>
          <w:color w:val="000000"/>
        </w:rPr>
        <w:t>Meisa</w:t>
      </w:r>
      <w:proofErr w:type="spellEnd"/>
      <w:r>
        <w:rPr>
          <w:rFonts w:ascii="Arial" w:eastAsia="Arial" w:hAnsi="Arial" w:cs="Arial"/>
          <w:b/>
          <w:color w:val="000000"/>
        </w:rPr>
        <w:t xml:space="preserve"> Salaita</w:t>
      </w:r>
      <w:r>
        <w:rPr>
          <w:rFonts w:ascii="Arial" w:eastAsia="Arial" w:hAnsi="Arial" w:cs="Arial"/>
          <w:color w:val="000000"/>
        </w:rPr>
        <w:t xml:space="preserve"> has made it her mission to help others see and appreciate the beauty of science by making it a part of everyday cultural experiences. </w:t>
      </w:r>
      <w:r>
        <w:rPr>
          <w:rFonts w:ascii="Arial" w:eastAsia="Arial" w:hAnsi="Arial" w:cs="Arial"/>
          <w:color w:val="222222"/>
          <w:highlight w:val="white"/>
        </w:rPr>
        <w:t xml:space="preserve">Through her work founding and directing Science ATL, she spends her days convincing everyone else to fall in love with science as well. To that end, </w:t>
      </w:r>
      <w:proofErr w:type="spellStart"/>
      <w:r>
        <w:rPr>
          <w:rFonts w:ascii="Arial" w:eastAsia="Arial" w:hAnsi="Arial" w:cs="Arial"/>
          <w:color w:val="222222"/>
          <w:highlight w:val="white"/>
        </w:rPr>
        <w:t>Meisa</w:t>
      </w:r>
      <w:proofErr w:type="spellEnd"/>
      <w:r>
        <w:rPr>
          <w:rFonts w:ascii="Arial" w:eastAsia="Arial" w:hAnsi="Arial" w:cs="Arial"/>
          <w:color w:val="222222"/>
          <w:highlight w:val="white"/>
        </w:rPr>
        <w:t xml:space="preserve"> also writes, has produced radio stories, and hosted TV shows - all in the name of science. In addition to her work with Science ATL, </w:t>
      </w:r>
      <w:proofErr w:type="spellStart"/>
      <w:r>
        <w:rPr>
          <w:rFonts w:ascii="Arial" w:eastAsia="Arial" w:hAnsi="Arial" w:cs="Arial"/>
          <w:color w:val="222222"/>
          <w:highlight w:val="white"/>
        </w:rPr>
        <w:t>Meisa</w:t>
      </w:r>
      <w:proofErr w:type="spellEnd"/>
      <w:r>
        <w:rPr>
          <w:rFonts w:ascii="Arial" w:eastAsia="Arial" w:hAnsi="Arial" w:cs="Arial"/>
          <w:color w:val="222222"/>
          <w:highlight w:val="white"/>
        </w:rPr>
        <w:t xml:space="preserve"> is one of the Atlanta-based producers for The Story Collider, a science storytelling podcast. </w:t>
      </w:r>
      <w:proofErr w:type="spellStart"/>
      <w:r>
        <w:rPr>
          <w:rFonts w:ascii="Arial" w:eastAsia="Arial" w:hAnsi="Arial" w:cs="Arial"/>
          <w:color w:val="222222"/>
          <w:highlight w:val="white"/>
        </w:rPr>
        <w:t>Meisa</w:t>
      </w:r>
      <w:proofErr w:type="spellEnd"/>
      <w:r>
        <w:rPr>
          <w:rFonts w:ascii="Arial" w:eastAsia="Arial" w:hAnsi="Arial" w:cs="Arial"/>
          <w:color w:val="222222"/>
          <w:highlight w:val="white"/>
        </w:rPr>
        <w:t xml:space="preserve"> has a Ph.D. in chemistry from Northwestern and has been named by the </w:t>
      </w:r>
      <w:r>
        <w:rPr>
          <w:rFonts w:ascii="Arial" w:eastAsia="Arial" w:hAnsi="Arial" w:cs="Arial"/>
          <w:i/>
          <w:color w:val="222222"/>
          <w:highlight w:val="white"/>
        </w:rPr>
        <w:t>Atlanta Business Chronicle</w:t>
      </w:r>
      <w:r>
        <w:rPr>
          <w:rFonts w:ascii="Arial" w:eastAsia="Arial" w:hAnsi="Arial" w:cs="Arial"/>
          <w:color w:val="222222"/>
          <w:highlight w:val="white"/>
        </w:rPr>
        <w:t xml:space="preserve"> as one of 20 Women Who Mean Business</w:t>
      </w:r>
      <w:r>
        <w:rPr>
          <w:rFonts w:ascii="Arial" w:eastAsia="Arial" w:hAnsi="Arial" w:cs="Arial"/>
          <w:i/>
          <w:color w:val="222222"/>
          <w:highlight w:val="white"/>
        </w:rPr>
        <w:t xml:space="preserve"> </w:t>
      </w:r>
      <w:r>
        <w:rPr>
          <w:rFonts w:ascii="Arial" w:eastAsia="Arial" w:hAnsi="Arial" w:cs="Arial"/>
          <w:color w:val="222222"/>
          <w:highlight w:val="white"/>
        </w:rPr>
        <w:t xml:space="preserve">in Atlanta and as one of </w:t>
      </w:r>
      <w:r>
        <w:rPr>
          <w:rFonts w:ascii="Arial" w:eastAsia="Arial" w:hAnsi="Arial" w:cs="Arial"/>
          <w:i/>
          <w:color w:val="222222"/>
          <w:highlight w:val="white"/>
        </w:rPr>
        <w:t>Atlanta Magazine</w:t>
      </w:r>
      <w:r>
        <w:rPr>
          <w:rFonts w:ascii="Arial" w:eastAsia="Arial" w:hAnsi="Arial" w:cs="Arial"/>
          <w:color w:val="222222"/>
          <w:highlight w:val="white"/>
        </w:rPr>
        <w:t>’s Women Making a Mark.</w:t>
      </w:r>
      <w:r>
        <w:rPr>
          <w:rFonts w:ascii="Arial" w:eastAsia="Arial" w:hAnsi="Arial" w:cs="Arial"/>
          <w:color w:val="222222"/>
        </w:rPr>
        <w:t xml:space="preserve"> </w:t>
      </w:r>
      <w:proofErr w:type="spellStart"/>
      <w:r>
        <w:rPr>
          <w:rFonts w:ascii="Arial" w:eastAsia="Arial" w:hAnsi="Arial" w:cs="Arial"/>
          <w:color w:val="222222"/>
        </w:rPr>
        <w:t>Meisa</w:t>
      </w:r>
      <w:proofErr w:type="spellEnd"/>
      <w:r>
        <w:rPr>
          <w:rFonts w:ascii="Arial" w:eastAsia="Arial" w:hAnsi="Arial" w:cs="Arial"/>
          <w:color w:val="222222"/>
        </w:rPr>
        <w:t xml:space="preserve"> has two kids, dances hip-hop as much as she can, and wants to be reading young adult literature all the time.</w:t>
      </w:r>
    </w:p>
    <w:p w14:paraId="19A64BDC" w14:textId="77777777" w:rsidR="000A4F3D" w:rsidRDefault="000A4F3D">
      <w:pPr>
        <w:pBdr>
          <w:top w:val="nil"/>
          <w:left w:val="nil"/>
          <w:bottom w:val="nil"/>
          <w:right w:val="nil"/>
          <w:between w:val="nil"/>
        </w:pBdr>
        <w:spacing w:after="0" w:line="240" w:lineRule="auto"/>
        <w:rPr>
          <w:rFonts w:ascii="Arial" w:eastAsia="Arial" w:hAnsi="Arial" w:cs="Arial"/>
          <w:color w:val="000000"/>
        </w:rPr>
      </w:pPr>
    </w:p>
    <w:p w14:paraId="1BB8E468" w14:textId="77777777" w:rsidR="000A4F3D" w:rsidRDefault="00000000">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Jordan Rose</w:t>
      </w:r>
    </w:p>
    <w:p w14:paraId="1F1F2713" w14:textId="77777777" w:rsidR="000A4F3D" w:rsidRDefault="000A4F3D">
      <w:pPr>
        <w:pBdr>
          <w:top w:val="nil"/>
          <w:left w:val="nil"/>
          <w:bottom w:val="nil"/>
          <w:right w:val="nil"/>
          <w:between w:val="nil"/>
        </w:pBdr>
        <w:spacing w:after="0" w:line="240" w:lineRule="auto"/>
        <w:rPr>
          <w:rFonts w:ascii="Arial" w:eastAsia="Arial" w:hAnsi="Arial" w:cs="Arial"/>
          <w:b/>
          <w:color w:val="000000"/>
          <w:u w:val="single"/>
        </w:rPr>
      </w:pPr>
    </w:p>
    <w:p w14:paraId="092ACDB6" w14:textId="77777777" w:rsidR="000A4F3D"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noProof/>
          <w:color w:val="000000"/>
        </w:rPr>
        <w:drawing>
          <wp:inline distT="0" distB="0" distL="0" distR="0" wp14:anchorId="1BCAC063" wp14:editId="4C435414">
            <wp:extent cx="1709420" cy="1709420"/>
            <wp:effectExtent l="0" t="0" r="0" b="0"/>
            <wp:docPr id="2" name="image1.jpg" descr="Macintosh HD:Users:rachelcushing:Desktop:AAEAAQAAAAAAAAiqAAAAJGZkM2VjNmE5LTU5NzctNDllYS04MWRlLTgzOTEwYWZkYzNjOQ.jpg"/>
            <wp:cNvGraphicFramePr/>
            <a:graphic xmlns:a="http://schemas.openxmlformats.org/drawingml/2006/main">
              <a:graphicData uri="http://schemas.openxmlformats.org/drawingml/2006/picture">
                <pic:pic xmlns:pic="http://schemas.openxmlformats.org/drawingml/2006/picture">
                  <pic:nvPicPr>
                    <pic:cNvPr id="0" name="image1.jpg" descr="Macintosh HD:Users:rachelcushing:Desktop:AAEAAQAAAAAAAAiqAAAAJGZkM2VjNmE5LTU5NzctNDllYS04MWRlLTgzOTEwYWZkYzNjOQ.jpg"/>
                    <pic:cNvPicPr preferRelativeResize="0"/>
                  </pic:nvPicPr>
                  <pic:blipFill>
                    <a:blip r:embed="rId7"/>
                    <a:srcRect/>
                    <a:stretch>
                      <a:fillRect/>
                    </a:stretch>
                  </pic:blipFill>
                  <pic:spPr>
                    <a:xfrm>
                      <a:off x="0" y="0"/>
                      <a:ext cx="1709420" cy="1709420"/>
                    </a:xfrm>
                    <a:prstGeom prst="rect">
                      <a:avLst/>
                    </a:prstGeom>
                    <a:ln/>
                  </pic:spPr>
                </pic:pic>
              </a:graphicData>
            </a:graphic>
          </wp:inline>
        </w:drawing>
      </w:r>
    </w:p>
    <w:p w14:paraId="4A226F5F" w14:textId="77777777" w:rsidR="000A4F3D" w:rsidRDefault="000A4F3D">
      <w:pPr>
        <w:pBdr>
          <w:top w:val="nil"/>
          <w:left w:val="nil"/>
          <w:bottom w:val="nil"/>
          <w:right w:val="nil"/>
          <w:between w:val="nil"/>
        </w:pBdr>
        <w:spacing w:after="0" w:line="240" w:lineRule="auto"/>
        <w:rPr>
          <w:rFonts w:ascii="Arial" w:eastAsia="Arial" w:hAnsi="Arial" w:cs="Arial"/>
          <w:b/>
          <w:color w:val="000000"/>
        </w:rPr>
      </w:pPr>
    </w:p>
    <w:p w14:paraId="26176874" w14:textId="77777777" w:rsidR="000A4F3D" w:rsidRDefault="00000000">
      <w:pPr>
        <w:rPr>
          <w:rFonts w:ascii="Arial" w:eastAsia="Arial" w:hAnsi="Arial" w:cs="Arial"/>
        </w:rPr>
      </w:pPr>
      <w:r>
        <w:rPr>
          <w:rFonts w:ascii="Arial" w:eastAsia="Arial" w:hAnsi="Arial" w:cs="Arial"/>
          <w:b/>
        </w:rPr>
        <w:t>Jordan Rose</w:t>
      </w:r>
      <w:r>
        <w:rPr>
          <w:rFonts w:ascii="Arial" w:eastAsia="Arial" w:hAnsi="Arial" w:cs="Arial"/>
        </w:rPr>
        <w:t xml:space="preserve"> is a creative, lifelong learner with a passion for promoting science literacy and empowering youth to lead change. With Science ATL, Jordan brings together schools, companies, and community organizations to improve equitable access to Atlanta’s myriad opportunities to learn and love science. Previously, Jordan led science education initiatives via the Georgia </w:t>
      </w:r>
      <w:proofErr w:type="spellStart"/>
      <w:r>
        <w:rPr>
          <w:rFonts w:ascii="Arial" w:eastAsia="Arial" w:hAnsi="Arial" w:cs="Arial"/>
        </w:rPr>
        <w:t>BioEd</w:t>
      </w:r>
      <w:proofErr w:type="spellEnd"/>
      <w:r>
        <w:rPr>
          <w:rFonts w:ascii="Arial" w:eastAsia="Arial" w:hAnsi="Arial" w:cs="Arial"/>
        </w:rPr>
        <w:t xml:space="preserve"> Institute and the Emory College Center for Science Education, supporting K-12 teachers and students and </w:t>
      </w:r>
      <w:r>
        <w:rPr>
          <w:rFonts w:ascii="Arial" w:eastAsia="Arial" w:hAnsi="Arial" w:cs="Arial"/>
        </w:rPr>
        <w:lastRenderedPageBreak/>
        <w:t xml:space="preserve">facilitating university-community partnerships. He was a 2021-22 Education Policy Fellow with the Georgia Partnership for Excellence in Education and serves on advisory boards for Georgia Tech’s GIFT program, and the Georgia </w:t>
      </w:r>
      <w:proofErr w:type="spellStart"/>
      <w:r>
        <w:rPr>
          <w:rFonts w:ascii="Arial" w:eastAsia="Arial" w:hAnsi="Arial" w:cs="Arial"/>
        </w:rPr>
        <w:t>BioEd</w:t>
      </w:r>
      <w:proofErr w:type="spellEnd"/>
      <w:r>
        <w:rPr>
          <w:rFonts w:ascii="Arial" w:eastAsia="Arial" w:hAnsi="Arial" w:cs="Arial"/>
        </w:rPr>
        <w:t xml:space="preserve"> Institute. Jordan has a Bachelor of Science degree in neuroscience and a master’s in public health from Emory University. He lives in Tucker and enjoys playing tennis, riding bikes with his family, rooting for Atlanta United, and jamming on the ukulele.</w:t>
      </w:r>
    </w:p>
    <w:p w14:paraId="6B0EF4EB" w14:textId="77777777" w:rsidR="000A4F3D" w:rsidRDefault="00000000">
      <w:pPr>
        <w:rPr>
          <w:rFonts w:ascii="Arial" w:eastAsia="Arial" w:hAnsi="Arial" w:cs="Arial"/>
        </w:rPr>
      </w:pPr>
      <w:r>
        <w:rPr>
          <w:rFonts w:ascii="Arial" w:eastAsia="Arial" w:hAnsi="Arial" w:cs="Arial"/>
        </w:rPr>
        <w:t>###</w:t>
      </w:r>
    </w:p>
    <w:sectPr w:rsidR="000A4F3D">
      <w:pgSz w:w="12240" w:h="15840"/>
      <w:pgMar w:top="1152"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3D"/>
    <w:rsid w:val="000A4F3D"/>
    <w:rsid w:val="0048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56F9A"/>
  <w15:docId w15:val="{1E25BBB6-4677-BC42-A730-4F303F26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CgFonpKu4rlaGf/p+fhPLngnw==">CgMxLjAyCGguZ2pkZ3hzOAByITF2SnhDWjVMUy0zRWxNNTY1aVlpN2JmcFBneGktbzBqVg==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 Skipper</cp:lastModifiedBy>
  <cp:revision>2</cp:revision>
  <dcterms:created xsi:type="dcterms:W3CDTF">2024-01-08T19:41:00Z</dcterms:created>
  <dcterms:modified xsi:type="dcterms:W3CDTF">2024-01-08T19:41:00Z</dcterms:modified>
</cp:coreProperties>
</file>