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A77E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B20A81" wp14:editId="3649E216">
            <wp:simplePos x="0" y="0"/>
            <wp:positionH relativeFrom="column">
              <wp:posOffset>114300</wp:posOffset>
            </wp:positionH>
            <wp:positionV relativeFrom="paragraph">
              <wp:posOffset>-342898</wp:posOffset>
            </wp:positionV>
            <wp:extent cx="5486400" cy="342900"/>
            <wp:effectExtent l="0" t="0" r="0" b="0"/>
            <wp:wrapSquare wrapText="bothSides" distT="0" distB="0" distL="114300" distR="114300"/>
            <wp:docPr id="3" name="image1.jpg" descr="Macintosh HD:Users:jonwaterhouse:Downloads:ASF_Logo_Horizontal_2Color_bp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jonwaterhouse:Downloads:ASF_Logo_Horizontal_2Color_bpb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A77D9D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sectPr w:rsidR="00B7457C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  <w:sz w:val="36"/>
          <w:szCs w:val="36"/>
        </w:rPr>
        <w:t>FACT SHEET</w:t>
      </w:r>
    </w:p>
    <w:p w14:paraId="2A8ADF01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2C9A03A7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2B8AF2CA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About Atlanta Science Festival</w:t>
      </w:r>
    </w:p>
    <w:p w14:paraId="0C90F00D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F55CCD5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Atlanta Science Festival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is an annual celebration of local science and technology </w:t>
      </w:r>
      <w:r>
        <w:rPr>
          <w:rFonts w:ascii="Arial" w:eastAsia="Arial" w:hAnsi="Arial" w:cs="Arial"/>
          <w:sz w:val="22"/>
          <w:szCs w:val="22"/>
        </w:rPr>
        <w:t xml:space="preserve">produced by the nonprofit Science ATL with 100+ interactive and educational events. Taking place at locations throughout metro Atlanta and online, the </w:t>
      </w:r>
      <w:proofErr w:type="gramStart"/>
      <w:r>
        <w:rPr>
          <w:rFonts w:ascii="Arial" w:eastAsia="Arial" w:hAnsi="Arial" w:cs="Arial"/>
          <w:sz w:val="22"/>
          <w:szCs w:val="22"/>
        </w:rPr>
        <w:t>Festival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reaches approximately 60,000 children and adults annually (pre-COVID). Festival events feature h</w:t>
      </w:r>
      <w:r>
        <w:rPr>
          <w:rFonts w:ascii="Arial" w:eastAsia="Arial" w:hAnsi="Arial" w:cs="Arial"/>
          <w:sz w:val="22"/>
          <w:szCs w:val="22"/>
        </w:rPr>
        <w:t xml:space="preserve">ands-on activities, presentations, and performances from 60+ partner organizations, including school districts, colleges and universities, museums, businesses, and civic and community groups. The </w:t>
      </w:r>
      <w:proofErr w:type="gramStart"/>
      <w:r>
        <w:rPr>
          <w:rFonts w:ascii="Arial" w:eastAsia="Arial" w:hAnsi="Arial" w:cs="Arial"/>
          <w:sz w:val="22"/>
          <w:szCs w:val="22"/>
        </w:rPr>
        <w:t>Festival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ends with the explosive Exploration Expo, Atlanta’s</w:t>
      </w:r>
      <w:r>
        <w:rPr>
          <w:rFonts w:ascii="Arial" w:eastAsia="Arial" w:hAnsi="Arial" w:cs="Arial"/>
          <w:sz w:val="22"/>
          <w:szCs w:val="22"/>
        </w:rPr>
        <w:t xml:space="preserve"> biggest interactive family science event, with hands-on activities in a free carnival of science at Piedmont Park! </w:t>
      </w:r>
    </w:p>
    <w:p w14:paraId="099FE45E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608AD95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Since the inaugural Festival in 2014, ASF has brought science programming to more than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50,000 people in the metro Atlanta region.</w:t>
      </w:r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color w:val="000000"/>
          <w:sz w:val="22"/>
          <w:szCs w:val="22"/>
        </w:rPr>
        <w:t>valuat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ion data shows the racial/ethnic diversity among Festival attendees closely matches that of the metro Atlanta region, and that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Festival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is reaching a wide variety of ages, with 50% of attendees aged 25-44 (no one under 14 years old completed a survey.)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25F81941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39ED8A36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Founded by Emory University, the Georgia Institute of Technology, and the Metro Atlanta Chamber, the Festival is a collaboration among diverse 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community partners</w:t>
        </w:r>
      </w:hyperlink>
      <w:r>
        <w:rPr>
          <w:rFonts w:ascii="Arial" w:eastAsia="Arial" w:hAnsi="Arial" w:cs="Arial"/>
          <w:color w:val="0000FF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planning a collection of events for young people, families, and adults. The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Festival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is managed by Science ATL, a 501(c)3 nonprofit organization dedicated to bringing people together through the wonder of science. Science ATL also produces other initiative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throughout the year, including an online public science events calendar, the Chief Science Officers leadership program for middle and high school students, </w:t>
      </w:r>
      <w:r>
        <w:rPr>
          <w:rFonts w:ascii="Arial" w:eastAsia="Arial" w:hAnsi="Arial" w:cs="Arial"/>
          <w:sz w:val="22"/>
          <w:szCs w:val="22"/>
        </w:rPr>
        <w:t>the STEM Professional School Partnership program, and monthly public science events.</w:t>
      </w:r>
    </w:p>
    <w:p w14:paraId="68DC0AEA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C9B8FEB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The Atlanta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Science Festival is a proud member of the Science Festival Alliance, a professional community dedicated to supporting and creating more and better science and technology festivals.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2017, Atlanta Science Festival was honored to be recognized by Phi Beta </w:t>
      </w:r>
      <w:r>
        <w:rPr>
          <w:rFonts w:ascii="Arial" w:eastAsia="Arial" w:hAnsi="Arial" w:cs="Arial"/>
          <w:color w:val="000000"/>
          <w:sz w:val="22"/>
          <w:szCs w:val="22"/>
        </w:rPr>
        <w:t>Kappa as one of four organizations building creative exchanges with new and diverse audiences, and Atlanta was named as an 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Arts &amp; Sciences City of Distinction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. Atlanta Science Festival is the proud winner </w:t>
      </w:r>
      <w:r>
        <w:rPr>
          <w:rFonts w:ascii="Arial" w:eastAsia="Arial" w:hAnsi="Arial" w:cs="Arial"/>
          <w:color w:val="000000"/>
          <w:sz w:val="22"/>
          <w:szCs w:val="22"/>
        </w:rPr>
        <w:t>of the 2015 </w:t>
      </w:r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Technology Association of Georgia STEM Education Award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 for Post-Secondary Outreach. The 2014 Expo was honored to receive the “Best Public Event” award from Association 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Destination Management Executives International.</w:t>
      </w:r>
    </w:p>
    <w:p w14:paraId="56ED0D33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F204DC5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Learn more about the Atlanta Science Festival in its 20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Annual Report </w:t>
      </w:r>
      <w:hyperlink r:id="rId14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here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5545C26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06018FD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AB6D10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The 202</w:t>
      </w:r>
      <w:r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color w:val="000000"/>
          <w:u w:val="single"/>
        </w:rPr>
        <w:t xml:space="preserve"> Atlanta Science Festival</w:t>
      </w:r>
    </w:p>
    <w:p w14:paraId="6883DFC4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62C640E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202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Atlanta Science Festival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takes place March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color w:val="000000"/>
          <w:sz w:val="22"/>
          <w:szCs w:val="22"/>
        </w:rPr>
        <w:t>, 202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Science enthusiasts of all ages can experience more than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100 interactive and educational events featuring in-person, COVID-safe </w:t>
      </w:r>
      <w:proofErr w:type="gramStart"/>
      <w:r>
        <w:rPr>
          <w:rFonts w:ascii="Arial" w:eastAsia="Arial" w:hAnsi="Arial" w:cs="Arial"/>
          <w:sz w:val="22"/>
          <w:szCs w:val="22"/>
        </w:rPr>
        <w:t>activities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exclusive online cont</w:t>
      </w:r>
      <w:r>
        <w:rPr>
          <w:rFonts w:ascii="Arial" w:eastAsia="Arial" w:hAnsi="Arial" w:cs="Arial"/>
          <w:sz w:val="22"/>
          <w:szCs w:val="22"/>
        </w:rPr>
        <w:t xml:space="preserve">ent. The </w:t>
      </w:r>
      <w:proofErr w:type="gramStart"/>
      <w:r>
        <w:rPr>
          <w:rFonts w:ascii="Arial" w:eastAsia="Arial" w:hAnsi="Arial" w:cs="Arial"/>
          <w:sz w:val="22"/>
          <w:szCs w:val="22"/>
        </w:rPr>
        <w:t>Festival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culminates in the Exploration Expo, a big science party in Piedmont Park.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Events range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cost from free to a nominal fee. These include hands-on activities,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presentations, and performances at a variety of locations throughout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etro Atlan</w:t>
      </w:r>
      <w:r>
        <w:rPr>
          <w:rFonts w:ascii="Arial" w:eastAsia="Arial" w:hAnsi="Arial" w:cs="Arial"/>
          <w:color w:val="000000"/>
          <w:sz w:val="22"/>
          <w:szCs w:val="22"/>
        </w:rPr>
        <w:t>ta. Expect coders and hackers, puppets</w:t>
      </w:r>
      <w:r>
        <w:rPr>
          <w:rFonts w:ascii="Arial" w:eastAsia="Arial" w:hAnsi="Arial" w:cs="Arial"/>
          <w:sz w:val="22"/>
          <w:szCs w:val="22"/>
        </w:rPr>
        <w:t xml:space="preserve"> and physics, salamanders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snakes, nature trails, and the science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behind </w:t>
      </w:r>
      <w:r>
        <w:rPr>
          <w:rFonts w:ascii="Arial" w:eastAsia="Arial" w:hAnsi="Arial" w:cs="Arial"/>
          <w:sz w:val="22"/>
          <w:szCs w:val="22"/>
        </w:rPr>
        <w:t>ice cream, storms</w:t>
      </w:r>
      <w:r>
        <w:rPr>
          <w:rFonts w:ascii="Arial" w:eastAsia="Arial" w:hAnsi="Arial" w:cs="Arial"/>
          <w:color w:val="000000"/>
          <w:sz w:val="22"/>
          <w:szCs w:val="22"/>
        </w:rPr>
        <w:t>, and “Star Wars.” Each in-person event will have specific COIVD-19 safety precautions in place depending on the setting.</w:t>
      </w:r>
    </w:p>
    <w:p w14:paraId="10073E9C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F9B221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>Fi</w:t>
      </w:r>
      <w:r>
        <w:rPr>
          <w:rFonts w:ascii="Arial" w:eastAsia="Arial" w:hAnsi="Arial" w:cs="Arial"/>
          <w:color w:val="000000"/>
          <w:sz w:val="22"/>
          <w:szCs w:val="22"/>
        </w:rPr>
        <w:t>nd the full 202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festival schedule here: </w:t>
      </w:r>
      <w:hyperlink r:id="rId15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www.atlantasciencefestival.org/events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6334C19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78FAFFB8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Exploration Expo</w:t>
      </w:r>
    </w:p>
    <w:p w14:paraId="50313AB9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BA6B5FC" w14:textId="77777777" w:rsidR="00B7457C" w:rsidRDefault="00C53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141414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Atlanta Science Festival culminates in the Exploration Expo, Atlanta’s biggest family science event. Curious kids and adults descend upon Piedmont Park to experience the wonder of science</w:t>
      </w:r>
      <w:r>
        <w:rPr>
          <w:rFonts w:ascii="Arial" w:eastAsia="Arial" w:hAnsi="Arial" w:cs="Arial"/>
          <w:color w:val="141414"/>
          <w:sz w:val="22"/>
          <w:szCs w:val="22"/>
        </w:rPr>
        <w:t xml:space="preserve"> with hands-on interactive science booths, live science demos, an</w:t>
      </w:r>
      <w:r>
        <w:rPr>
          <w:rFonts w:ascii="Arial" w:eastAsia="Arial" w:hAnsi="Arial" w:cs="Arial"/>
          <w:color w:val="141414"/>
          <w:sz w:val="22"/>
          <w:szCs w:val="22"/>
        </w:rPr>
        <w:t>d shows from local organizations, universities, and companies. (10 a.m.-4 p.m. March 26. Free. Piedmont Park, at the intersection of Charles Allen Drive and 10</w:t>
      </w:r>
      <w:r>
        <w:rPr>
          <w:rFonts w:ascii="Arial" w:eastAsia="Arial" w:hAnsi="Arial" w:cs="Arial"/>
          <w:color w:val="141414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141414"/>
          <w:sz w:val="22"/>
          <w:szCs w:val="22"/>
        </w:rPr>
        <w:t xml:space="preserve"> Street, Atlanta. This is a rain-or-shine event.)</w:t>
      </w:r>
    </w:p>
    <w:p w14:paraId="15A031CE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DA37A96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Find more info about the Expo here: </w:t>
      </w:r>
      <w:hyperlink r:id="rId1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www.atlantasciencefestival.org/expo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3A2A2A9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  <w:u w:val="single"/>
        </w:rPr>
        <w:t>The Mission</w:t>
      </w:r>
    </w:p>
    <w:p w14:paraId="514702E3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C46A1F9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mission of Science ATL is to </w:t>
      </w:r>
      <w:r>
        <w:rPr>
          <w:rFonts w:ascii="Arial" w:eastAsia="Arial" w:hAnsi="Arial" w:cs="Arial"/>
          <w:sz w:val="22"/>
          <w:szCs w:val="22"/>
        </w:rPr>
        <w:t>cultivate an equitable community of lifelong learners across metro Atlanta who are connected and inspired by the wonder of science. Our goals are to:</w:t>
      </w:r>
    </w:p>
    <w:p w14:paraId="2CC08954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71611402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Cultivate a Love of Science</w:t>
      </w:r>
    </w:p>
    <w:p w14:paraId="34498F48" w14:textId="77777777" w:rsidR="00B7457C" w:rsidRDefault="00C53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Inspire a lifelong sense of wonder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curiosity about the world. </w:t>
      </w:r>
    </w:p>
    <w:p w14:paraId="050A8F0F" w14:textId="77777777" w:rsidR="00B7457C" w:rsidRDefault="00C53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Strengthen</w:t>
      </w:r>
      <w:r>
        <w:rPr>
          <w:rFonts w:ascii="Arial" w:eastAsia="Arial" w:hAnsi="Arial" w:cs="Arial"/>
          <w:sz w:val="22"/>
          <w:szCs w:val="22"/>
        </w:rPr>
        <w:t xml:space="preserve"> the value people place on science. </w:t>
      </w:r>
    </w:p>
    <w:p w14:paraId="011ED405" w14:textId="77777777" w:rsidR="00B7457C" w:rsidRDefault="00C53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Foster positive relationships between the public and science/scientists. </w:t>
      </w:r>
    </w:p>
    <w:p w14:paraId="16B885AE" w14:textId="77777777" w:rsidR="00B7457C" w:rsidRDefault="00C53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Increase participation in out-of-school learning opportunities for all ages.</w:t>
      </w:r>
    </w:p>
    <w:p w14:paraId="3FED3117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9810C46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Build Community</w:t>
      </w:r>
    </w:p>
    <w:p w14:paraId="36C08B2F" w14:textId="77777777" w:rsidR="00B7457C" w:rsidRDefault="00C534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Use the universality of science to bring people together. </w:t>
      </w:r>
    </w:p>
    <w:p w14:paraId="13A854EE" w14:textId="77777777" w:rsidR="00B7457C" w:rsidRDefault="00C534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Integrate science into Atlanta’s arts and culture by working with diverse partners. </w:t>
      </w:r>
    </w:p>
    <w:p w14:paraId="3BCEF38C" w14:textId="77777777" w:rsidR="00B7457C" w:rsidRDefault="00C534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Seed and strengthen collaborations. </w:t>
      </w:r>
    </w:p>
    <w:p w14:paraId="0D620779" w14:textId="77777777" w:rsidR="00B7457C" w:rsidRDefault="00C534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Empower young leaders to drive positive change in their communities. </w:t>
      </w:r>
    </w:p>
    <w:p w14:paraId="04C5569F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2198C4F1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Ensu</w:t>
      </w:r>
      <w:r>
        <w:rPr>
          <w:rFonts w:ascii="Arial" w:eastAsia="Arial" w:hAnsi="Arial" w:cs="Arial"/>
          <w:sz w:val="22"/>
          <w:szCs w:val="22"/>
          <w:u w:val="single"/>
        </w:rPr>
        <w:t>re Equitable Access to Science Learning Opportunities</w:t>
      </w:r>
    </w:p>
    <w:p w14:paraId="7CC80759" w14:textId="77777777" w:rsidR="00B7457C" w:rsidRDefault="00C534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Build equitable access to science learning experiences for groups underrepresented in STEM. </w:t>
      </w:r>
    </w:p>
    <w:p w14:paraId="20CECB35" w14:textId="77777777" w:rsidR="00B7457C" w:rsidRDefault="00C534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Make BIPOC voices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stories related to STEM more visible. </w:t>
      </w:r>
    </w:p>
    <w:p w14:paraId="38567D0E" w14:textId="77777777" w:rsidR="00B7457C" w:rsidRDefault="00C534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Build community partnerships </w:t>
      </w:r>
      <w:r>
        <w:rPr>
          <w:rFonts w:ascii="Arial" w:eastAsia="Arial" w:hAnsi="Arial" w:cs="Arial"/>
          <w:sz w:val="22"/>
          <w:szCs w:val="22"/>
        </w:rPr>
        <w:t>designed to ensure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programs are co-created by and welcoming of BIPOC communities. </w:t>
      </w:r>
    </w:p>
    <w:p w14:paraId="690862E4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01C6B8BF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  <w:sectPr w:rsidR="00B7457C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  <w:bookmarkStart w:id="0" w:name="_heading=h.gjdgxs" w:colFirst="0" w:colLast="0"/>
      <w:bookmarkEnd w:id="0"/>
    </w:p>
    <w:p w14:paraId="3FAA2ACA" w14:textId="77777777" w:rsidR="00B7457C" w:rsidRDefault="00B745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E385216" w14:textId="77777777" w:rsidR="00B7457C" w:rsidRDefault="00C534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###</w:t>
      </w:r>
    </w:p>
    <w:sectPr w:rsidR="00B7457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8143" w14:textId="77777777" w:rsidR="00C53467" w:rsidRDefault="00C53467">
      <w:r>
        <w:separator/>
      </w:r>
    </w:p>
  </w:endnote>
  <w:endnote w:type="continuationSeparator" w:id="0">
    <w:p w14:paraId="3E38A288" w14:textId="77777777" w:rsidR="00C53467" w:rsidRDefault="00C5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5333" w14:textId="77777777" w:rsidR="00B7457C" w:rsidRDefault="00C534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C3CD804" w14:textId="77777777" w:rsidR="00B7457C" w:rsidRDefault="00B745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47A3" w14:textId="77777777" w:rsidR="00B7457C" w:rsidRDefault="00C534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6431C4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0CD21966" w14:textId="77777777" w:rsidR="00B7457C" w:rsidRDefault="00B745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3252815" w14:textId="77777777" w:rsidR="00B7457C" w:rsidRDefault="00B745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E03A" w14:textId="77777777" w:rsidR="00C53467" w:rsidRDefault="00C53467">
      <w:r>
        <w:separator/>
      </w:r>
    </w:p>
  </w:footnote>
  <w:footnote w:type="continuationSeparator" w:id="0">
    <w:p w14:paraId="33513EB9" w14:textId="77777777" w:rsidR="00C53467" w:rsidRDefault="00C5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D1A"/>
    <w:multiLevelType w:val="multilevel"/>
    <w:tmpl w:val="3E605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777F2B"/>
    <w:multiLevelType w:val="multilevel"/>
    <w:tmpl w:val="BE52D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FF6C8D"/>
    <w:multiLevelType w:val="multilevel"/>
    <w:tmpl w:val="77C68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7C"/>
    <w:rsid w:val="006431C4"/>
    <w:rsid w:val="00B7457C"/>
    <w:rsid w:val="00C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BDA8E"/>
  <w15:docId w15:val="{5D058B15-1ACA-8E4F-B0A1-113E1E81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5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E5F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E5FD9"/>
    <w:rPr>
      <w:b/>
      <w:bCs/>
    </w:rPr>
  </w:style>
  <w:style w:type="paragraph" w:styleId="ListParagraph">
    <w:name w:val="List Paragraph"/>
    <w:basedOn w:val="Normal"/>
    <w:uiPriority w:val="34"/>
    <w:qFormat/>
    <w:rsid w:val="00CE5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2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3E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E1"/>
  </w:style>
  <w:style w:type="character" w:styleId="PageNumber">
    <w:name w:val="page number"/>
    <w:basedOn w:val="DefaultParagraphFont"/>
    <w:uiPriority w:val="99"/>
    <w:semiHidden/>
    <w:unhideWhenUsed/>
    <w:rsid w:val="00703EE1"/>
  </w:style>
  <w:style w:type="paragraph" w:styleId="NoSpacing">
    <w:name w:val="No Spacing"/>
    <w:uiPriority w:val="1"/>
    <w:qFormat/>
    <w:rsid w:val="00083620"/>
  </w:style>
  <w:style w:type="paragraph" w:styleId="BalloonText">
    <w:name w:val="Balloon Text"/>
    <w:basedOn w:val="Normal"/>
    <w:link w:val="BalloonTextChar"/>
    <w:uiPriority w:val="99"/>
    <w:semiHidden/>
    <w:unhideWhenUsed/>
    <w:rsid w:val="00083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0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501"/>
  </w:style>
  <w:style w:type="character" w:styleId="FollowedHyperlink">
    <w:name w:val="FollowedHyperlink"/>
    <w:basedOn w:val="DefaultParagraphFont"/>
    <w:uiPriority w:val="99"/>
    <w:semiHidden/>
    <w:unhideWhenUsed/>
    <w:rsid w:val="0046681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61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F4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agonline.org/events/stem-education-award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bk.org/web/atlan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tlantasciencefestival.org/exp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lantasciencefestival.org/about/partn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lantasciencefestival.org/events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cienceatl.org/wp-content/uploads/2021/08/2021-Annual-Report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2qzcTKVO7ma1wxhQwUgR/qtE7w==">AMUW2mW8MWUxt27AsuY0LJTyNowcz5bR+elLkKgnkJZwtffBRUsSNAMcQckTJ57uJLzzLyXwIsWy/6RpLiuUlh6taD0GvcfjANvw1wdrlLv/xJS9WmzGpVg7jTYttwtPpfklMV+YKR4W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WATERHOUSE</dc:creator>
  <cp:lastModifiedBy>Lizzi Skipper</cp:lastModifiedBy>
  <cp:revision>2</cp:revision>
  <dcterms:created xsi:type="dcterms:W3CDTF">2022-01-26T21:15:00Z</dcterms:created>
  <dcterms:modified xsi:type="dcterms:W3CDTF">2022-01-26T21:15:00Z</dcterms:modified>
</cp:coreProperties>
</file>